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Pr="00266A2D">
        <w:rPr>
          <w:b/>
          <w:bCs/>
          <w:color w:val="333333"/>
          <w:sz w:val="28"/>
          <w:szCs w:val="28"/>
        </w:rPr>
        <w:t>бращени</w:t>
      </w:r>
      <w:r>
        <w:rPr>
          <w:b/>
          <w:bCs/>
          <w:color w:val="333333"/>
          <w:sz w:val="28"/>
          <w:szCs w:val="28"/>
        </w:rPr>
        <w:t>е</w:t>
      </w:r>
      <w:r w:rsidRPr="00266A2D">
        <w:rPr>
          <w:b/>
          <w:bCs/>
          <w:color w:val="333333"/>
          <w:sz w:val="28"/>
          <w:szCs w:val="28"/>
        </w:rPr>
        <w:t xml:space="preserve"> с крупногабаритными и строительными отходами</w:t>
      </w:r>
    </w:p>
    <w:p w:rsid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66A2D" w:rsidRP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 xml:space="preserve">Твердые коммунальные отходы, размер которых не позволяет осуществить их складирование в контейнерах, отнесены к </w:t>
      </w:r>
      <w:proofErr w:type="gramStart"/>
      <w:r w:rsidRPr="00266A2D">
        <w:rPr>
          <w:color w:val="333333"/>
          <w:sz w:val="28"/>
          <w:szCs w:val="28"/>
        </w:rPr>
        <w:t>крупногабаритным</w:t>
      </w:r>
      <w:proofErr w:type="gramEnd"/>
      <w:r w:rsidRPr="00266A2D">
        <w:rPr>
          <w:color w:val="333333"/>
          <w:sz w:val="28"/>
          <w:szCs w:val="28"/>
        </w:rPr>
        <w:t>.</w:t>
      </w:r>
    </w:p>
    <w:p w:rsidR="00266A2D" w:rsidRP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 xml:space="preserve">Это может быть мебель, бытовая техника, отходы от текущего ремонта жилых помещений, которыми могут являться части </w:t>
      </w:r>
      <w:proofErr w:type="spellStart"/>
      <w:r w:rsidRPr="00266A2D">
        <w:rPr>
          <w:color w:val="333333"/>
          <w:sz w:val="28"/>
          <w:szCs w:val="28"/>
        </w:rPr>
        <w:t>обналички</w:t>
      </w:r>
      <w:proofErr w:type="spellEnd"/>
      <w:r w:rsidRPr="00266A2D">
        <w:rPr>
          <w:color w:val="333333"/>
          <w:sz w:val="28"/>
          <w:szCs w:val="28"/>
        </w:rPr>
        <w:t xml:space="preserve"> дверей, куски линолеума, обоев.</w:t>
      </w:r>
    </w:p>
    <w:p w:rsidR="00266A2D" w:rsidRP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>Складировать такие отходы необходимо на специальной площадке,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:rsidR="00266A2D" w:rsidRP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>Следует различать отходы от текущего и капитального ремонта домов и помещений.</w:t>
      </w:r>
    </w:p>
    <w:p w:rsidR="00266A2D" w:rsidRP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266A2D" w:rsidRP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266A2D" w:rsidRDefault="00266A2D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6A2D">
        <w:rPr>
          <w:color w:val="333333"/>
          <w:sz w:val="28"/>
          <w:szCs w:val="28"/>
        </w:rPr>
        <w:t xml:space="preserve">Ответственность за ненадлежащее обращение с отходами производства и потребления установлена </w:t>
      </w:r>
      <w:proofErr w:type="gramStart"/>
      <w:r w:rsidRPr="00266A2D">
        <w:rPr>
          <w:color w:val="333333"/>
          <w:sz w:val="28"/>
          <w:szCs w:val="28"/>
        </w:rPr>
        <w:t>ч</w:t>
      </w:r>
      <w:proofErr w:type="gramEnd"/>
      <w:r w:rsidRPr="00266A2D">
        <w:rPr>
          <w:color w:val="333333"/>
          <w:sz w:val="28"/>
          <w:szCs w:val="28"/>
        </w:rPr>
        <w:t xml:space="preserve">. 1 ст. 8.2 </w:t>
      </w:r>
      <w:proofErr w:type="spellStart"/>
      <w:r w:rsidRPr="00266A2D">
        <w:rPr>
          <w:color w:val="333333"/>
          <w:sz w:val="28"/>
          <w:szCs w:val="28"/>
        </w:rPr>
        <w:t>КоАП</w:t>
      </w:r>
      <w:proofErr w:type="spellEnd"/>
      <w:r w:rsidRPr="00266A2D">
        <w:rPr>
          <w:color w:val="333333"/>
          <w:sz w:val="28"/>
          <w:szCs w:val="28"/>
        </w:rPr>
        <w:t xml:space="preserve"> РФ, санкция которой предусматривает наложение административного штрафа на граждан – до трех тысяч рублей, на должностных лиц – до 30 тысяч рублей, на индивидуальных предпринимателей – до 50 тысяч рублей, на юридических лиц – до 250 тысяч рублей. Также предусмотрено административное приостановление деятельности на срок до 90 суток.</w:t>
      </w:r>
    </w:p>
    <w:p w:rsidR="009A2B63" w:rsidRDefault="009A2B63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A2B63" w:rsidRDefault="009A2B63" w:rsidP="009A2B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9A2B63" w:rsidRDefault="009A2B63" w:rsidP="009A2B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A2B63" w:rsidRPr="00314CC0" w:rsidRDefault="009A2B63" w:rsidP="009A2B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9A2B63" w:rsidRPr="00266A2D" w:rsidRDefault="009A2B63" w:rsidP="00266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AD7F95" w:rsidRPr="00266A2D" w:rsidRDefault="00AD7F95" w:rsidP="00266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7F95" w:rsidRPr="00266A2D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66A2D"/>
    <w:rsid w:val="00266A2D"/>
    <w:rsid w:val="002800D0"/>
    <w:rsid w:val="009206D5"/>
    <w:rsid w:val="009A2B63"/>
    <w:rsid w:val="00A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2024-01-09T12:53:00Z</dcterms:created>
  <dcterms:modified xsi:type="dcterms:W3CDTF">2024-01-18T11:33:00Z</dcterms:modified>
</cp:coreProperties>
</file>